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01E88" w14:textId="5583F3A8" w:rsidR="002C61DA" w:rsidRPr="002C61DA" w:rsidRDefault="00105141" w:rsidP="009E09F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This patch good for </w:t>
      </w:r>
      <w:r w:rsidR="002C61DA" w:rsidRPr="002C61DA">
        <w:rPr>
          <w:sz w:val="24"/>
          <w:szCs w:val="24"/>
        </w:rPr>
        <w:t>Conductor III Typical Symptoms After June 24, 2022, Data Center</w:t>
      </w:r>
      <w:r w:rsidR="002C61DA">
        <w:rPr>
          <w:sz w:val="24"/>
          <w:szCs w:val="24"/>
        </w:rPr>
        <w:t xml:space="preserve"> Relocation</w:t>
      </w:r>
      <w:r w:rsidR="002C61DA" w:rsidRPr="002C61DA">
        <w:rPr>
          <w:sz w:val="24"/>
          <w:szCs w:val="24"/>
        </w:rPr>
        <w:t xml:space="preserve"> </w:t>
      </w:r>
    </w:p>
    <w:p w14:paraId="53B89FC0" w14:textId="77777777" w:rsidR="009E09F8" w:rsidRDefault="009E09F8" w:rsidP="00756590">
      <w:pPr>
        <w:jc w:val="center"/>
        <w:rPr>
          <w:sz w:val="32"/>
          <w:szCs w:val="32"/>
        </w:rPr>
      </w:pPr>
    </w:p>
    <w:p w14:paraId="2C2C1EB3" w14:textId="212D56A4" w:rsidR="00CC1D69" w:rsidRDefault="005A10F4" w:rsidP="00756590">
      <w:pPr>
        <w:jc w:val="center"/>
        <w:rPr>
          <w:sz w:val="32"/>
          <w:szCs w:val="32"/>
        </w:rPr>
      </w:pPr>
      <w:r>
        <w:rPr>
          <w:sz w:val="32"/>
          <w:szCs w:val="32"/>
        </w:rPr>
        <w:t>“</w:t>
      </w:r>
      <w:r w:rsidR="008B3F54" w:rsidRPr="00756590">
        <w:rPr>
          <w:sz w:val="32"/>
          <w:szCs w:val="32"/>
        </w:rPr>
        <w:t>Tranter CDIII Internal</w:t>
      </w:r>
      <w:r>
        <w:rPr>
          <w:sz w:val="32"/>
          <w:szCs w:val="32"/>
        </w:rPr>
        <w:t>”</w:t>
      </w:r>
      <w:r w:rsidR="008B3F54" w:rsidRPr="00756590">
        <w:rPr>
          <w:sz w:val="32"/>
          <w:szCs w:val="32"/>
        </w:rPr>
        <w:t xml:space="preserve"> Usage</w:t>
      </w:r>
      <w:r w:rsidR="00756590">
        <w:rPr>
          <w:sz w:val="32"/>
          <w:szCs w:val="32"/>
        </w:rPr>
        <w:t xml:space="preserve"> (0</w:t>
      </w:r>
      <w:r w:rsidR="009929AB">
        <w:rPr>
          <w:sz w:val="32"/>
          <w:szCs w:val="32"/>
        </w:rPr>
        <w:t>8</w:t>
      </w:r>
      <w:r w:rsidR="00756590">
        <w:rPr>
          <w:sz w:val="32"/>
          <w:szCs w:val="32"/>
        </w:rPr>
        <w:t>/0</w:t>
      </w:r>
      <w:r w:rsidR="009929AB">
        <w:rPr>
          <w:sz w:val="32"/>
          <w:szCs w:val="32"/>
        </w:rPr>
        <w:t>8</w:t>
      </w:r>
      <w:r w:rsidR="00756590">
        <w:rPr>
          <w:sz w:val="32"/>
          <w:szCs w:val="32"/>
        </w:rPr>
        <w:t xml:space="preserve">/2022, </w:t>
      </w:r>
      <w:r w:rsidR="0081626D">
        <w:rPr>
          <w:sz w:val="32"/>
          <w:szCs w:val="32"/>
        </w:rPr>
        <w:t>R</w:t>
      </w:r>
      <w:r w:rsidR="00756590">
        <w:rPr>
          <w:sz w:val="32"/>
          <w:szCs w:val="32"/>
        </w:rPr>
        <w:t>0.7.</w:t>
      </w:r>
      <w:r w:rsidR="00130A30">
        <w:rPr>
          <w:sz w:val="32"/>
          <w:szCs w:val="32"/>
        </w:rPr>
        <w:t>5</w:t>
      </w:r>
      <w:r w:rsidR="009929AB">
        <w:rPr>
          <w:sz w:val="32"/>
          <w:szCs w:val="32"/>
        </w:rPr>
        <w:t>1</w:t>
      </w:r>
      <w:r w:rsidR="00756590">
        <w:rPr>
          <w:sz w:val="32"/>
          <w:szCs w:val="32"/>
        </w:rPr>
        <w:t>)</w:t>
      </w:r>
    </w:p>
    <w:p w14:paraId="3BA74466" w14:textId="7B56AC6C" w:rsidR="00307153" w:rsidRDefault="00307153" w:rsidP="00E91E4A">
      <w:pPr>
        <w:spacing w:after="0"/>
      </w:pPr>
      <w:r>
        <w:t>R0.7.3 Initial Version (07/01/2022 Released) (</w:t>
      </w:r>
      <w:r w:rsidR="00B233E5">
        <w:t xml:space="preserve">Fix that </w:t>
      </w:r>
      <w:r>
        <w:t xml:space="preserve">User can’t login </w:t>
      </w:r>
      <w:r w:rsidR="00290495">
        <w:t xml:space="preserve">CDIII </w:t>
      </w:r>
      <w:r>
        <w:t>after June 24,2022</w:t>
      </w:r>
      <w:r w:rsidR="00B233E5">
        <w:t>.)</w:t>
      </w:r>
    </w:p>
    <w:p w14:paraId="6F49D3A5" w14:textId="451EE63E" w:rsidR="00C84696" w:rsidRDefault="00307153" w:rsidP="00E91E4A">
      <w:pPr>
        <w:spacing w:after="0"/>
      </w:pPr>
      <w:r>
        <w:t>R0.7.4 (07/02/2022 Released) EU</w:t>
      </w:r>
      <w:r w:rsidR="00C84696">
        <w:t xml:space="preserve"> Run-Number Saving Issue </w:t>
      </w:r>
      <w:r w:rsidR="00F75F94">
        <w:t xml:space="preserve">Temporary </w:t>
      </w:r>
      <w:r w:rsidR="00C84696">
        <w:t>Fix Included.</w:t>
      </w:r>
      <w:r w:rsidR="00E91E4A">
        <w:t xml:space="preserve"> (--region=</w:t>
      </w:r>
      <w:proofErr w:type="spellStart"/>
      <w:r w:rsidR="00E91E4A">
        <w:t>eux</w:t>
      </w:r>
      <w:proofErr w:type="spellEnd"/>
      <w:r w:rsidR="00E91E4A">
        <w:t>)</w:t>
      </w:r>
    </w:p>
    <w:p w14:paraId="6DDE91CA" w14:textId="734F98F0" w:rsidR="00307153" w:rsidRDefault="00307153" w:rsidP="00E91E4A">
      <w:pPr>
        <w:spacing w:after="0"/>
      </w:pPr>
      <w:r>
        <w:t>(</w:t>
      </w:r>
      <w:r w:rsidR="005616E5">
        <w:t>What was changed</w:t>
      </w:r>
      <w:r>
        <w:t xml:space="preserve">: </w:t>
      </w:r>
      <w:r w:rsidR="00B233E5">
        <w:t>Re</w:t>
      </w:r>
      <w:r>
        <w:t xml:space="preserve">routing </w:t>
      </w:r>
      <w:r w:rsidR="00B233E5">
        <w:t>‘</w:t>
      </w:r>
      <w:proofErr w:type="spellStart"/>
      <w:r>
        <w:t>HxSizingProgramIOService</w:t>
      </w:r>
      <w:proofErr w:type="spellEnd"/>
      <w:r w:rsidR="00B233E5">
        <w:t>’</w:t>
      </w:r>
      <w:r>
        <w:t xml:space="preserve"> From EU to US temporarily.)</w:t>
      </w:r>
    </w:p>
    <w:p w14:paraId="238CA25F" w14:textId="1696F42C" w:rsidR="00E91E4A" w:rsidRDefault="00E91E4A" w:rsidP="00E91E4A">
      <w:pPr>
        <w:spacing w:after="0"/>
      </w:pPr>
      <w:r>
        <w:t xml:space="preserve">It can be used until Regional </w:t>
      </w:r>
      <w:r w:rsidR="00290495">
        <w:t xml:space="preserve">Conduct-III </w:t>
      </w:r>
      <w:r>
        <w:t>Database Merged Subscription completed</w:t>
      </w:r>
      <w:r w:rsidR="00290495">
        <w:t xml:space="preserve"> or </w:t>
      </w:r>
      <w:r w:rsidR="00634538">
        <w:t>later</w:t>
      </w:r>
      <w:r w:rsidR="00290495">
        <w:t>.</w:t>
      </w:r>
    </w:p>
    <w:p w14:paraId="65EE0853" w14:textId="18F8FEE6" w:rsidR="00130A30" w:rsidRDefault="00130A30" w:rsidP="00130A30">
      <w:pPr>
        <w:spacing w:after="0"/>
      </w:pPr>
      <w:r>
        <w:t>R0.7.5 (07/06/2022 Released) WAN, REPs, Public Internet connectable.</w:t>
      </w:r>
    </w:p>
    <w:p w14:paraId="62889E04" w14:textId="120A1121" w:rsidR="009929AB" w:rsidRDefault="009929AB" w:rsidP="009929AB">
      <w:pPr>
        <w:spacing w:after="0"/>
      </w:pPr>
      <w:r>
        <w:t>R0.7.5</w:t>
      </w:r>
      <w:r>
        <w:t>1</w:t>
      </w:r>
      <w:r>
        <w:t xml:space="preserve"> (0</w:t>
      </w:r>
      <w:r>
        <w:t>8</w:t>
      </w:r>
      <w:r>
        <w:t>/0</w:t>
      </w:r>
      <w:r>
        <w:t>8</w:t>
      </w:r>
      <w:r>
        <w:t xml:space="preserve">/2022 Released) </w:t>
      </w:r>
      <w:r>
        <w:t xml:space="preserve">Sequence Program Conductor IV V2 </w:t>
      </w:r>
      <w:proofErr w:type="spellStart"/>
      <w:r>
        <w:t>CDIVProgramIO</w:t>
      </w:r>
      <w:proofErr w:type="spellEnd"/>
      <w:r>
        <w:t xml:space="preserve"> support</w:t>
      </w:r>
      <w:r>
        <w:t>.</w:t>
      </w:r>
    </w:p>
    <w:p w14:paraId="7DC11A8E" w14:textId="77777777" w:rsidR="00DC3C06" w:rsidRDefault="00DC3C06" w:rsidP="00DC3C06">
      <w:pPr>
        <w:spacing w:after="0"/>
        <w:rPr>
          <w:b/>
          <w:bCs/>
          <w:sz w:val="24"/>
          <w:szCs w:val="24"/>
        </w:rPr>
      </w:pPr>
    </w:p>
    <w:p w14:paraId="3C056D66" w14:textId="40D0F32F" w:rsidR="008B3F54" w:rsidRDefault="00A9551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0</w:t>
      </w:r>
      <w:r w:rsidR="008B3F54" w:rsidRPr="008B3F54">
        <w:rPr>
          <w:b/>
          <w:bCs/>
          <w:sz w:val="24"/>
          <w:szCs w:val="24"/>
        </w:rPr>
        <w:t xml:space="preserve">. Original CDIII Must </w:t>
      </w:r>
      <w:r w:rsidR="004A3551" w:rsidRPr="004A3551">
        <w:rPr>
          <w:b/>
          <w:bCs/>
          <w:color w:val="FF0000"/>
          <w:sz w:val="24"/>
          <w:szCs w:val="24"/>
        </w:rPr>
        <w:t>NOT</w:t>
      </w:r>
      <w:r w:rsidR="004A3551">
        <w:rPr>
          <w:b/>
          <w:bCs/>
          <w:sz w:val="24"/>
          <w:szCs w:val="24"/>
        </w:rPr>
        <w:t xml:space="preserve"> </w:t>
      </w:r>
      <w:r w:rsidR="008B3F54" w:rsidRPr="008B3F54">
        <w:rPr>
          <w:b/>
          <w:bCs/>
          <w:sz w:val="24"/>
          <w:szCs w:val="24"/>
        </w:rPr>
        <w:t xml:space="preserve">be </w:t>
      </w:r>
      <w:r w:rsidR="004A3551">
        <w:rPr>
          <w:b/>
          <w:bCs/>
          <w:sz w:val="24"/>
          <w:szCs w:val="24"/>
        </w:rPr>
        <w:t>re</w:t>
      </w:r>
      <w:r w:rsidR="008B3F54" w:rsidRPr="008B3F54">
        <w:rPr>
          <w:b/>
          <w:bCs/>
          <w:sz w:val="24"/>
          <w:szCs w:val="24"/>
        </w:rPr>
        <w:t>installed if installed previously.</w:t>
      </w:r>
      <w:r>
        <w:rPr>
          <w:b/>
          <w:bCs/>
          <w:sz w:val="24"/>
          <w:szCs w:val="24"/>
        </w:rPr>
        <w:t xml:space="preserve"> SKIP this part if installed already.</w:t>
      </w:r>
      <w:r w:rsidR="002F12B5">
        <w:rPr>
          <w:b/>
          <w:bCs/>
          <w:sz w:val="24"/>
          <w:szCs w:val="24"/>
        </w:rPr>
        <w:t xml:space="preserve"> Please </w:t>
      </w:r>
      <w:r w:rsidR="002F12B5" w:rsidRPr="002F12B5">
        <w:rPr>
          <w:b/>
          <w:bCs/>
          <w:color w:val="FF0000"/>
          <w:sz w:val="24"/>
          <w:szCs w:val="24"/>
        </w:rPr>
        <w:t>NEVER</w:t>
      </w:r>
      <w:r w:rsidR="002F12B5">
        <w:rPr>
          <w:b/>
          <w:bCs/>
          <w:sz w:val="24"/>
          <w:szCs w:val="24"/>
        </w:rPr>
        <w:t xml:space="preserve"> UNINSTALL the previous Conductor III </w:t>
      </w:r>
      <w:r w:rsidR="00B82F2E">
        <w:rPr>
          <w:b/>
          <w:bCs/>
          <w:sz w:val="24"/>
          <w:szCs w:val="24"/>
        </w:rPr>
        <w:t>because this is a service pack</w:t>
      </w:r>
      <w:r w:rsidR="002F12B5">
        <w:rPr>
          <w:b/>
          <w:bCs/>
          <w:sz w:val="24"/>
          <w:szCs w:val="24"/>
        </w:rPr>
        <w:t>!</w:t>
      </w:r>
    </w:p>
    <w:p w14:paraId="3D4D6C95" w14:textId="495758C4" w:rsidR="004A3551" w:rsidRPr="004A3551" w:rsidRDefault="004A3551" w:rsidP="00A9551F">
      <w:pPr>
        <w:spacing w:after="0"/>
        <w:rPr>
          <w:b/>
          <w:bCs/>
          <w:sz w:val="20"/>
          <w:szCs w:val="20"/>
        </w:rPr>
      </w:pPr>
      <w:r>
        <w:rPr>
          <w:b/>
          <w:bCs/>
          <w:sz w:val="24"/>
          <w:szCs w:val="24"/>
        </w:rPr>
        <w:t xml:space="preserve">    </w:t>
      </w:r>
      <w:r w:rsidRPr="004A3551">
        <w:rPr>
          <w:b/>
          <w:bCs/>
          <w:sz w:val="20"/>
          <w:szCs w:val="20"/>
        </w:rPr>
        <w:t>Original CDIII must be installed first if not installed previously.</w:t>
      </w:r>
      <w:r w:rsidR="00A9551F">
        <w:rPr>
          <w:b/>
          <w:bCs/>
          <w:sz w:val="20"/>
          <w:szCs w:val="20"/>
        </w:rPr>
        <w:t xml:space="preserve"> To install the original CDIII, =&gt;</w:t>
      </w:r>
    </w:p>
    <w:p w14:paraId="4D4F3EA7" w14:textId="77777777" w:rsidR="00A9551F" w:rsidRDefault="00A9551F" w:rsidP="00A9551F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18"/>
          <w:szCs w:val="18"/>
          <w:bdr w:val="none" w:sz="0" w:space="0" w:color="auto" w:frame="1"/>
        </w:rPr>
      </w:pPr>
    </w:p>
    <w:p w14:paraId="19CD3D3F" w14:textId="77777777" w:rsidR="009929AB" w:rsidRDefault="00A9551F" w:rsidP="009929AB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18"/>
          <w:szCs w:val="18"/>
        </w:rPr>
      </w:pPr>
      <w:r>
        <w:rPr>
          <w:rFonts w:ascii="Calibri" w:eastAsia="Times New Roman" w:hAnsi="Calibri" w:cs="Calibri"/>
          <w:color w:val="000000"/>
          <w:sz w:val="18"/>
          <w:szCs w:val="18"/>
          <w:bdr w:val="none" w:sz="0" w:space="0" w:color="auto" w:frame="1"/>
        </w:rPr>
        <w:t xml:space="preserve">     </w:t>
      </w:r>
      <w:r w:rsidR="008B3F54" w:rsidRPr="008B3F54">
        <w:rPr>
          <w:rFonts w:ascii="Calibri" w:eastAsia="Times New Roman" w:hAnsi="Calibri" w:cs="Calibri"/>
          <w:color w:val="000000"/>
          <w:sz w:val="18"/>
          <w:szCs w:val="18"/>
          <w:bdr w:val="none" w:sz="0" w:space="0" w:color="auto" w:frame="1"/>
        </w:rPr>
        <w:t>Please use the following links to setup if client is in our intranet</w:t>
      </w:r>
      <w:r w:rsidR="009929AB">
        <w:rPr>
          <w:rFonts w:ascii="Calibri" w:eastAsia="Times New Roman" w:hAnsi="Calibri" w:cs="Calibri"/>
          <w:color w:val="000000"/>
          <w:sz w:val="18"/>
          <w:szCs w:val="18"/>
          <w:bdr w:val="none" w:sz="0" w:space="0" w:color="auto" w:frame="1"/>
        </w:rPr>
        <w:t xml:space="preserve"> or Internet</w:t>
      </w:r>
      <w:r w:rsidR="008B3F54" w:rsidRPr="008B3F54">
        <w:rPr>
          <w:rFonts w:ascii="Calibri" w:eastAsia="Times New Roman" w:hAnsi="Calibri" w:cs="Calibri"/>
          <w:color w:val="000000"/>
          <w:sz w:val="18"/>
          <w:szCs w:val="18"/>
          <w:bdr w:val="none" w:sz="0" w:space="0" w:color="auto" w:frame="1"/>
        </w:rPr>
        <w:t>.</w:t>
      </w:r>
      <w:r>
        <w:rPr>
          <w:rFonts w:ascii="Calibri" w:eastAsia="Times New Roman" w:hAnsi="Calibri" w:cs="Calibri"/>
          <w:color w:val="000000"/>
          <w:sz w:val="18"/>
          <w:szCs w:val="18"/>
          <w:bdr w:val="none" w:sz="0" w:space="0" w:color="auto" w:frame="1"/>
          <w:shd w:val="clear" w:color="auto" w:fill="FFFFFF"/>
        </w:rPr>
        <w:t xml:space="preserve"> Ask us </w:t>
      </w:r>
      <w:r w:rsidR="008B3F54" w:rsidRPr="008B3F54">
        <w:rPr>
          <w:rFonts w:ascii="Calibri" w:eastAsia="Times New Roman" w:hAnsi="Calibri" w:cs="Calibri"/>
          <w:color w:val="000000"/>
          <w:sz w:val="18"/>
          <w:szCs w:val="18"/>
          <w:bdr w:val="none" w:sz="0" w:space="0" w:color="auto" w:frame="1"/>
          <w:shd w:val="clear" w:color="auto" w:fill="FFFFFF"/>
        </w:rPr>
        <w:t>the CDIII setup instruction</w:t>
      </w:r>
      <w:r w:rsidR="002840BF">
        <w:rPr>
          <w:rFonts w:ascii="Calibri" w:eastAsia="Times New Roman" w:hAnsi="Calibri" w:cs="Calibri"/>
          <w:color w:val="000000"/>
          <w:sz w:val="18"/>
          <w:szCs w:val="18"/>
          <w:bdr w:val="none" w:sz="0" w:space="0" w:color="auto" w:frame="1"/>
          <w:shd w:val="clear" w:color="auto" w:fill="FFFFFF"/>
        </w:rPr>
        <w:t xml:space="preserve"> if needed</w:t>
      </w:r>
      <w:r w:rsidR="008B3F54" w:rsidRPr="008B3F54">
        <w:rPr>
          <w:rFonts w:ascii="Calibri" w:eastAsia="Times New Roman" w:hAnsi="Calibri" w:cs="Calibri"/>
          <w:color w:val="000000"/>
          <w:sz w:val="18"/>
          <w:szCs w:val="18"/>
          <w:bdr w:val="none" w:sz="0" w:space="0" w:color="auto" w:frame="1"/>
          <w:shd w:val="clear" w:color="auto" w:fill="FFFFFF"/>
        </w:rPr>
        <w:t>.</w:t>
      </w:r>
      <w:r w:rsidR="008B3F54" w:rsidRPr="008B3F54">
        <w:rPr>
          <w:rFonts w:ascii="Calibri" w:eastAsia="Times New Roman" w:hAnsi="Calibri" w:cs="Calibri"/>
          <w:color w:val="000000"/>
          <w:sz w:val="18"/>
          <w:szCs w:val="18"/>
          <w:bdr w:val="none" w:sz="0" w:space="0" w:color="auto" w:frame="1"/>
        </w:rPr>
        <w:br/>
      </w:r>
    </w:p>
    <w:p w14:paraId="16D8922E" w14:textId="02AA79EB" w:rsidR="008B3F54" w:rsidRDefault="009929AB" w:rsidP="009929AB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18"/>
          <w:szCs w:val="18"/>
        </w:rPr>
      </w:pPr>
      <w:hyperlink r:id="rId6" w:history="1">
        <w:r w:rsidRPr="006B7A10">
          <w:rPr>
            <w:rStyle w:val="Hyperlink"/>
            <w:rFonts w:ascii="Calibri" w:eastAsia="Times New Roman" w:hAnsi="Calibri" w:cs="Calibri"/>
            <w:sz w:val="18"/>
            <w:szCs w:val="18"/>
          </w:rPr>
          <w:t>http://sync-na.hxsizing.com/install/ConductorIII/</w:t>
        </w:r>
      </w:hyperlink>
    </w:p>
    <w:p w14:paraId="089A2437" w14:textId="77777777" w:rsidR="009929AB" w:rsidRPr="008B3F54" w:rsidRDefault="009929AB" w:rsidP="009929AB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18"/>
          <w:szCs w:val="18"/>
        </w:rPr>
      </w:pPr>
    </w:p>
    <w:p w14:paraId="0D6CBE37" w14:textId="77777777" w:rsidR="008B3F54" w:rsidRPr="008B3F54" w:rsidRDefault="008B3F54" w:rsidP="00A9551F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18"/>
          <w:szCs w:val="18"/>
        </w:rPr>
      </w:pPr>
    </w:p>
    <w:p w14:paraId="7A062527" w14:textId="4CEB6642" w:rsidR="008B3F54" w:rsidRPr="00DE5781" w:rsidRDefault="00A9551F" w:rsidP="00DE5781">
      <w:pPr>
        <w:spacing w:after="0"/>
        <w:rPr>
          <w:b/>
          <w:bCs/>
        </w:rPr>
      </w:pPr>
      <w:r w:rsidRPr="00A9551F">
        <w:rPr>
          <w:b/>
          <w:bCs/>
          <w:sz w:val="36"/>
          <w:szCs w:val="36"/>
        </w:rPr>
        <w:t>1</w:t>
      </w:r>
      <w:r w:rsidR="008B3F54" w:rsidRPr="00A9551F">
        <w:rPr>
          <w:b/>
          <w:bCs/>
          <w:sz w:val="36"/>
          <w:szCs w:val="36"/>
        </w:rPr>
        <w:t>. Install Conduct III Internal</w:t>
      </w:r>
      <w:r w:rsidR="00C84696">
        <w:rPr>
          <w:b/>
          <w:bCs/>
          <w:sz w:val="36"/>
          <w:szCs w:val="36"/>
        </w:rPr>
        <w:t xml:space="preserve"> R0.7.</w:t>
      </w:r>
      <w:r w:rsidR="00130A30">
        <w:rPr>
          <w:b/>
          <w:bCs/>
          <w:sz w:val="36"/>
          <w:szCs w:val="36"/>
        </w:rPr>
        <w:t>5</w:t>
      </w:r>
      <w:r w:rsidR="009929AB">
        <w:rPr>
          <w:b/>
          <w:bCs/>
          <w:sz w:val="36"/>
          <w:szCs w:val="36"/>
        </w:rPr>
        <w:t>1</w:t>
      </w:r>
      <w:r w:rsidR="00DE5781">
        <w:rPr>
          <w:b/>
          <w:bCs/>
        </w:rPr>
        <w:t xml:space="preserve">      Use one of the following installers.</w:t>
      </w:r>
    </w:p>
    <w:p w14:paraId="1B60F297" w14:textId="26897618" w:rsidR="00DE5781" w:rsidRDefault="00DE5781" w:rsidP="00DE5781">
      <w:pPr>
        <w:shd w:val="clear" w:color="auto" w:fill="FFFFFF"/>
        <w:spacing w:after="0"/>
        <w:textAlignment w:val="baseline"/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</w:pPr>
    </w:p>
    <w:p w14:paraId="0284422D" w14:textId="1EBAA8EB" w:rsidR="009929AB" w:rsidRDefault="009929AB" w:rsidP="00DE5781">
      <w:pPr>
        <w:shd w:val="clear" w:color="auto" w:fill="FFFFFF"/>
        <w:spacing w:after="0"/>
        <w:textAlignment w:val="baseline"/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</w:pPr>
      <w:hyperlink r:id="rId7" w:history="1">
        <w:r w:rsidRPr="006B7A10">
          <w:rPr>
            <w:rStyle w:val="Hyperlink"/>
            <w:rFonts w:ascii="Arial" w:hAnsi="Arial" w:cs="Arial"/>
            <w:sz w:val="20"/>
            <w:szCs w:val="20"/>
            <w:bdr w:val="none" w:sz="0" w:space="0" w:color="auto" w:frame="1"/>
            <w:shd w:val="clear" w:color="auto" w:fill="FFFFFF"/>
          </w:rPr>
          <w:t>http://sync-na.hxsizing.com/install/ConductorIII/CD3InternalPatch/0.7.51/</w:t>
        </w:r>
      </w:hyperlink>
    </w:p>
    <w:p w14:paraId="12AD89BB" w14:textId="77777777" w:rsidR="009929AB" w:rsidRDefault="009929AB" w:rsidP="00DE5781">
      <w:pPr>
        <w:shd w:val="clear" w:color="auto" w:fill="FFFFFF"/>
        <w:spacing w:after="0"/>
        <w:textAlignment w:val="baseline"/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</w:pPr>
    </w:p>
    <w:p w14:paraId="2ECF6830" w14:textId="7DBEDA6C" w:rsidR="002F12B5" w:rsidRPr="00DE5781" w:rsidRDefault="002F12B5" w:rsidP="002F12B5">
      <w:pPr>
        <w:shd w:val="clear" w:color="auto" w:fill="FFFFFF"/>
        <w:spacing w:after="0"/>
        <w:textAlignment w:val="baseline"/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</w:pPr>
      <w:r w:rsidRPr="002F12B5">
        <w:rPr>
          <w:rFonts w:ascii="Arial" w:hAnsi="Arial" w:cs="Arial"/>
          <w:b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(Default)</w:t>
      </w:r>
      <w:r w:rsidRPr="002F12B5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Pr="00DE5781"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>CD3IntSetupR0.7.</w:t>
      </w:r>
      <w:r w:rsidR="00130A30"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>5</w:t>
      </w:r>
      <w:r w:rsidR="009929AB"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>1</w:t>
      </w:r>
      <w:r w:rsidR="00665E23"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 xml:space="preserve"> … precompiled as US</w:t>
      </w:r>
    </w:p>
    <w:p w14:paraId="1799F526" w14:textId="39ED44A4" w:rsidR="00C84696" w:rsidRPr="00DE5781" w:rsidRDefault="002F12B5" w:rsidP="00DE5781">
      <w:pPr>
        <w:shd w:val="clear" w:color="auto" w:fill="FFFFFF"/>
        <w:spacing w:after="0"/>
        <w:textAlignment w:val="baseline"/>
        <w:rPr>
          <w:rFonts w:ascii="Calibri" w:hAnsi="Calibri" w:cs="Calibri"/>
          <w:color w:val="000000"/>
          <w:sz w:val="20"/>
          <w:szCs w:val="20"/>
        </w:rPr>
      </w:pPr>
      <w:r w:rsidRPr="00EC3ADD"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(Default EU, Saving Run-Number Issue Temporary Fix)</w:t>
      </w:r>
      <w:r w:rsidRPr="002F12B5">
        <w:rPr>
          <w:rFonts w:ascii="Calibri" w:hAnsi="Calibri" w:cs="Calibri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> </w:t>
      </w:r>
      <w:r w:rsidR="00C84696" w:rsidRPr="00DE5781"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>CD3IntSetupR0.7.</w:t>
      </w:r>
      <w:r w:rsidR="00130A30"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>5</w:t>
      </w:r>
      <w:r w:rsidR="009929AB"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>1</w:t>
      </w:r>
      <w:r w:rsidR="00130A30"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>EUX</w:t>
      </w:r>
    </w:p>
    <w:p w14:paraId="572BBF4B" w14:textId="5E6F1979" w:rsidR="00C84696" w:rsidRPr="00DE5781" w:rsidRDefault="00EC3ADD" w:rsidP="00DE5781">
      <w:pPr>
        <w:shd w:val="clear" w:color="auto" w:fill="FFFFFF"/>
        <w:spacing w:after="0"/>
        <w:textAlignment w:val="baseline"/>
        <w:rPr>
          <w:rFonts w:ascii="Calibri" w:hAnsi="Calibri" w:cs="Calibri"/>
          <w:color w:val="000000"/>
          <w:sz w:val="20"/>
          <w:szCs w:val="20"/>
        </w:rPr>
      </w:pPr>
      <w:r w:rsidRPr="00EC3ADD">
        <w:rPr>
          <w:rFonts w:ascii="Arial" w:hAnsi="Arial" w:cs="Arial"/>
          <w:b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(Default China) </w:t>
      </w:r>
      <w:r w:rsidR="00C84696" w:rsidRPr="00DE5781"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>CD3IntSetupR0.7.</w:t>
      </w:r>
      <w:r w:rsidR="00130A30"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>5</w:t>
      </w:r>
      <w:r w:rsidR="009929AB"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>1</w:t>
      </w:r>
      <w:r w:rsidR="00C84696" w:rsidRPr="00DE5781"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 xml:space="preserve">China </w:t>
      </w:r>
    </w:p>
    <w:p w14:paraId="0176AC74" w14:textId="67312540" w:rsidR="00C84696" w:rsidRPr="00DE5781" w:rsidRDefault="00EC3ADD" w:rsidP="00DE5781">
      <w:pPr>
        <w:shd w:val="clear" w:color="auto" w:fill="FFFFFF"/>
        <w:spacing w:after="0"/>
        <w:textAlignment w:val="baseline"/>
        <w:rPr>
          <w:rFonts w:ascii="Calibri" w:hAnsi="Calibri" w:cs="Calibri"/>
          <w:color w:val="000000"/>
          <w:sz w:val="20"/>
          <w:szCs w:val="20"/>
        </w:rPr>
      </w:pPr>
      <w:r w:rsidRPr="00EC3ADD">
        <w:rPr>
          <w:rFonts w:ascii="Arial" w:hAnsi="Arial" w:cs="Arial"/>
          <w:b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(Default India)</w:t>
      </w:r>
      <w:r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C84696" w:rsidRPr="00DE5781"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>CD3IntSetupR0.7.</w:t>
      </w:r>
      <w:r w:rsidR="00130A30"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>5</w:t>
      </w:r>
      <w:r w:rsidR="009929AB"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>1</w:t>
      </w:r>
      <w:r w:rsidR="00C84696" w:rsidRPr="00DE5781"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 xml:space="preserve">India </w:t>
      </w:r>
    </w:p>
    <w:p w14:paraId="3A04284C" w14:textId="636EF079" w:rsidR="00665E23" w:rsidRPr="00DE5781" w:rsidRDefault="00665E23" w:rsidP="00665E23">
      <w:pPr>
        <w:shd w:val="clear" w:color="auto" w:fill="FFFFFF"/>
        <w:spacing w:after="0"/>
        <w:textAlignment w:val="baseline"/>
        <w:rPr>
          <w:rFonts w:ascii="Calibri" w:hAnsi="Calibri" w:cs="Calibri"/>
          <w:color w:val="000000"/>
          <w:sz w:val="20"/>
          <w:szCs w:val="20"/>
        </w:rPr>
      </w:pPr>
      <w:r w:rsidRPr="00EC3ADD">
        <w:rPr>
          <w:rFonts w:ascii="Arial" w:hAnsi="Arial" w:cs="Arial"/>
          <w:b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(Default EU</w:t>
      </w:r>
      <w:r>
        <w:rPr>
          <w:rFonts w:ascii="Arial" w:hAnsi="Arial" w:cs="Arial"/>
          <w:b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,</w:t>
      </w:r>
      <w:r w:rsidRPr="00EC3ADD">
        <w:rPr>
          <w:rFonts w:ascii="Arial" w:hAnsi="Arial" w:cs="Arial"/>
          <w:b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No EU Saving Run-Number Issue Fix)</w:t>
      </w:r>
      <w:r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Pr="00DE5781"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>CD3IntSetupR0.7.</w:t>
      </w:r>
      <w:r w:rsidR="00130A30"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>5</w:t>
      </w:r>
      <w:r w:rsidR="009929AB"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>1</w:t>
      </w:r>
      <w:r w:rsidRPr="00DE5781"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>EU</w:t>
      </w:r>
    </w:p>
    <w:p w14:paraId="04244EAD" w14:textId="77777777" w:rsidR="00665E23" w:rsidRPr="00DE5781" w:rsidRDefault="00665E23" w:rsidP="00665E23">
      <w:pPr>
        <w:shd w:val="clear" w:color="auto" w:fill="FFFFFF"/>
        <w:spacing w:after="0"/>
        <w:textAlignment w:val="baseline"/>
        <w:rPr>
          <w:rFonts w:ascii="Calibri" w:hAnsi="Calibri" w:cs="Calibri"/>
          <w:color w:val="000000"/>
          <w:sz w:val="20"/>
          <w:szCs w:val="20"/>
        </w:rPr>
      </w:pPr>
    </w:p>
    <w:p w14:paraId="164FD1D5" w14:textId="4C90E2EB" w:rsidR="00DE5781" w:rsidRDefault="00DE5781" w:rsidP="00DE5781">
      <w:pPr>
        <w:spacing w:after="0"/>
      </w:pPr>
      <w:r>
        <w:t xml:space="preserve">All above five installers are identical except </w:t>
      </w:r>
      <w:r w:rsidR="005616E5">
        <w:t xml:space="preserve">a </w:t>
      </w:r>
      <w:r>
        <w:t>different command line program run option.</w:t>
      </w:r>
    </w:p>
    <w:p w14:paraId="64E2F47A" w14:textId="77777777" w:rsidR="00A40ABB" w:rsidRDefault="00A40ABB" w:rsidP="00C05D32">
      <w:pPr>
        <w:spacing w:after="0"/>
        <w:rPr>
          <w:b/>
          <w:bCs/>
          <w:sz w:val="24"/>
          <w:szCs w:val="24"/>
        </w:rPr>
      </w:pPr>
    </w:p>
    <w:p w14:paraId="60A0103B" w14:textId="1F5B8322" w:rsidR="00756590" w:rsidRPr="00756590" w:rsidRDefault="00A9551F" w:rsidP="00C05D32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</w:t>
      </w:r>
      <w:r w:rsidR="00756590" w:rsidRPr="00756590">
        <w:rPr>
          <w:b/>
          <w:bCs/>
          <w:sz w:val="24"/>
          <w:szCs w:val="24"/>
        </w:rPr>
        <w:t>. Run “Tranter CDIII Internal” by the one of the following methods</w:t>
      </w:r>
    </w:p>
    <w:p w14:paraId="11AED465" w14:textId="7808DB8A" w:rsidR="00756590" w:rsidRDefault="00756590" w:rsidP="00C05D32">
      <w:pPr>
        <w:spacing w:after="0"/>
      </w:pPr>
      <w:r>
        <w:t>1) Fig 2.0</w:t>
      </w:r>
      <w:r w:rsidR="00C05D32">
        <w:t xml:space="preserve">                       </w:t>
      </w:r>
      <w:r>
        <w:t>2) Fig 3.0</w:t>
      </w:r>
      <w:r w:rsidR="00C05D32">
        <w:t xml:space="preserve">                   </w:t>
      </w:r>
      <w:r>
        <w:t>3) Fig 4.0</w:t>
      </w:r>
    </w:p>
    <w:p w14:paraId="7CC7B304" w14:textId="77777777" w:rsidR="00EC3ADD" w:rsidRDefault="00EC3ADD" w:rsidP="00C05D32">
      <w:pPr>
        <w:spacing w:after="0"/>
        <w:rPr>
          <w:b/>
          <w:bCs/>
          <w:sz w:val="24"/>
          <w:szCs w:val="24"/>
        </w:rPr>
      </w:pPr>
    </w:p>
    <w:p w14:paraId="110AF2A8" w14:textId="5048328A" w:rsidR="00756590" w:rsidRPr="00756590" w:rsidRDefault="00A9551F" w:rsidP="00C05D32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</w:t>
      </w:r>
      <w:r w:rsidR="00756590" w:rsidRPr="00756590">
        <w:rPr>
          <w:b/>
          <w:bCs/>
          <w:sz w:val="24"/>
          <w:szCs w:val="24"/>
        </w:rPr>
        <w:t xml:space="preserve">. User can change </w:t>
      </w:r>
      <w:r w:rsidR="006E0596">
        <w:rPr>
          <w:b/>
          <w:bCs/>
          <w:sz w:val="24"/>
          <w:szCs w:val="24"/>
        </w:rPr>
        <w:t xml:space="preserve">freely </w:t>
      </w:r>
      <w:r w:rsidR="00756590" w:rsidRPr="00756590">
        <w:rPr>
          <w:b/>
          <w:bCs/>
          <w:sz w:val="24"/>
          <w:szCs w:val="24"/>
        </w:rPr>
        <w:t>the region o</w:t>
      </w:r>
      <w:r w:rsidR="006E0596">
        <w:rPr>
          <w:b/>
          <w:bCs/>
          <w:sz w:val="24"/>
          <w:szCs w:val="24"/>
        </w:rPr>
        <w:t>f</w:t>
      </w:r>
      <w:r w:rsidR="00756590" w:rsidRPr="00756590">
        <w:rPr>
          <w:b/>
          <w:bCs/>
          <w:sz w:val="24"/>
          <w:szCs w:val="24"/>
        </w:rPr>
        <w:t xml:space="preserve"> database as Fig 5.0</w:t>
      </w:r>
    </w:p>
    <w:p w14:paraId="6614356F" w14:textId="488950A0" w:rsidR="00A40ABB" w:rsidRDefault="00A40ABB"/>
    <w:p w14:paraId="56E6E83C" w14:textId="77777777" w:rsidR="009929AB" w:rsidRDefault="009929AB"/>
    <w:p w14:paraId="7D108592" w14:textId="27DB6FF8" w:rsidR="009929AB" w:rsidRDefault="009929AB"/>
    <w:p w14:paraId="2863536A" w14:textId="0583C694" w:rsidR="009929AB" w:rsidRDefault="009929AB"/>
    <w:p w14:paraId="2B65D0AB" w14:textId="7C02ECBC" w:rsidR="009929AB" w:rsidRDefault="009929AB"/>
    <w:p w14:paraId="1740E67B" w14:textId="2FD6ABAA" w:rsidR="009929AB" w:rsidRDefault="009929AB"/>
    <w:p w14:paraId="089D368E" w14:textId="71C9CEEC" w:rsidR="00BB018C" w:rsidRDefault="00A51B4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E812A50" wp14:editId="17FE27EA">
                <wp:simplePos x="0" y="0"/>
                <wp:positionH relativeFrom="margin">
                  <wp:align>right</wp:align>
                </wp:positionH>
                <wp:positionV relativeFrom="paragraph">
                  <wp:posOffset>304800</wp:posOffset>
                </wp:positionV>
                <wp:extent cx="5915025" cy="30384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303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EE2AF" w14:textId="182BACCB" w:rsidR="00A51B47" w:rsidRDefault="00A51B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462F53" wp14:editId="676703CE">
                                  <wp:extent cx="7171690" cy="3295650"/>
                                  <wp:effectExtent l="0" t="0" r="0" b="0"/>
                                  <wp:docPr id="1" name="Picture 1" descr="Graphical user interface,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Graphical user interface,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1553" cy="3336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12A50" id="_x0000_s1028" type="#_x0000_t202" style="position:absolute;margin-left:414.55pt;margin-top:24pt;width:465.75pt;height:239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oRcEgIAAP4DAAAOAAAAZHJzL2Uyb0RvYy54bWysU9uO2yAQfa/Uf0C8N3aycTexQlbbbFNV&#10;2l6kbT8AYxyjYoYCib39+h2wN5u2b1V5QAzDnJk5c9jcDJ0mJ+m8AsPofJZTIo2AWpkDo9+/7d+s&#10;KPGBm5prMJLRR+npzfb1q01vS7mAFnQtHUEQ48veMtqGYMss86KVHfczsNKgswHX8YCmO2S14z2i&#10;dzpb5PnbrAdXWwdCeo+3d6OTbhN+00gRvjSNl4FoRrG2kHaX9iru2XbDy4PjtlViKoP/QxUdVwaT&#10;nqHueODk6NRfUJ0SDjw0YSagy6BplJCpB+xmnv/RzUPLrUy9IDnenmny/w9WfD492K+OhOEdDDjA&#10;1IS39yB+eGJg13JzkLfOQd9KXmPieaQs660vp9BItS99BKn6T1DjkPkxQAIaGtdFVrBPgug4gMcz&#10;6XIIROBlsZ4X+aKgRKDvKr9aLa+LlIOXz+HW+fBBQkfigVGHU03w/HTvQyyHl89PYjYPWtV7pXUy&#10;3KHaaUdOHBWwT2tC/+2ZNqRndF1gITHKQIxP4uhUQIVq1TG6yuMaNRPpeG/q9CRwpcczVqLNxE+k&#10;ZCQnDNVAVM3oIsZGuiqoH5EwB6Mg8QPhoQX3i5Iexcio/3nkTlKiPxokfT1fLqN6k7EsrhdouEtP&#10;denhRiAUo4GS8bgLSfFjY7c4nEYl2l4qmUpGkSU2pw8RVXxpp1cv33b7BAAA//8DAFBLAwQUAAYA&#10;CAAAACEAUeX7Pt0AAAAHAQAADwAAAGRycy9kb3ducmV2LnhtbEyPQU/CQBCF7yb+h82YeDGyBWmB&#10;0i1RE41XkB8wbYe2oTvbdBda/r3jSU+Tl/fy3jfZbrKdutLgW8cG5rMIFHHpqpZrA8fvj+c1KB+Q&#10;K+wck4Ebedjl93cZppUbeU/XQ6iVlLBP0UATQp9q7cuGLPqZ64nFO7nBYhA51LoacJRy2+lFFCXa&#10;Ysuy0GBP7w2V58PFGjh9jU/xZiw+w3G1XyZv2K4KdzPm8WF63YIKNIW/MPziCzrkwlS4C1dedQbk&#10;kWBguZYr7uZlHoMqDMSLJAadZ/o/f/4DAAD//wMAUEsBAi0AFAAGAAgAAAAhALaDOJL+AAAA4QEA&#10;ABMAAAAAAAAAAAAAAAAAAAAAAFtDb250ZW50X1R5cGVzXS54bWxQSwECLQAUAAYACAAAACEAOP0h&#10;/9YAAACUAQAACwAAAAAAAAAAAAAAAAAvAQAAX3JlbHMvLnJlbHNQSwECLQAUAAYACAAAACEAF7aE&#10;XBICAAD+AwAADgAAAAAAAAAAAAAAAAAuAgAAZHJzL2Uyb0RvYy54bWxQSwECLQAUAAYACAAAACEA&#10;UeX7Pt0AAAAHAQAADwAAAAAAAAAAAAAAAABsBAAAZHJzL2Rvd25yZXYueG1sUEsFBgAAAAAEAAQA&#10;8wAAAHYFAAAAAA==&#10;" stroked="f">
                <v:textbox>
                  <w:txbxContent>
                    <w:p w14:paraId="316EE2AF" w14:textId="182BACCB" w:rsidR="00A51B47" w:rsidRDefault="00A51B47">
                      <w:r>
                        <w:rPr>
                          <w:noProof/>
                        </w:rPr>
                        <w:drawing>
                          <wp:inline distT="0" distB="0" distL="0" distR="0" wp14:anchorId="07462F53" wp14:editId="676703CE">
                            <wp:extent cx="7171690" cy="3295650"/>
                            <wp:effectExtent l="0" t="0" r="0" b="0"/>
                            <wp:docPr id="1" name="Picture 1" descr="Graphical user interface,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Graphical user interface, text&#10;&#10;Description automatically generated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1553" cy="3336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>Fig 1.0 Windows Control, Program list after the correct installation of Tranter Group Internal package</w:t>
      </w:r>
    </w:p>
    <w:p w14:paraId="499F7F34" w14:textId="722A1560" w:rsidR="006C2F12" w:rsidRDefault="006C2F12"/>
    <w:p w14:paraId="5F4F4592" w14:textId="03D4520F" w:rsidR="006C2F12" w:rsidRDefault="006C2F1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6EC0D54" wp14:editId="428DD996">
                <wp:simplePos x="0" y="0"/>
                <wp:positionH relativeFrom="margin">
                  <wp:align>right</wp:align>
                </wp:positionH>
                <wp:positionV relativeFrom="paragraph">
                  <wp:posOffset>292100</wp:posOffset>
                </wp:positionV>
                <wp:extent cx="5886450" cy="30099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B85FB" w14:textId="736258D8" w:rsidR="006C2F12" w:rsidRDefault="006C2F12" w:rsidP="006C2F1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F75B78" wp14:editId="4D588BD5">
                                  <wp:extent cx="5723255" cy="2920365"/>
                                  <wp:effectExtent l="0" t="0" r="0" b="0"/>
                                  <wp:docPr id="7" name="Picture 7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23255" cy="2920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C0D54" id="_x0000_s1029" type="#_x0000_t202" style="position:absolute;margin-left:412.3pt;margin-top:23pt;width:463.5pt;height:237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EtpEgIAAP4DAAAOAAAAZHJzL2Uyb0RvYy54bWysU9tu2zAMfR+wfxD0vtjJki4x4hRdugwD&#10;ugvQ7QNkWY6FyaJGKbGzrx8lp2nQvQ3TgyCK5BF5eLS+HTrDjgq9Blvy6STnTFkJtbb7kv/4vnuz&#10;5MwHYWthwKqSn5Tnt5vXr9a9K9QMWjC1QkYg1he9K3kbgiuyzMtWdcJPwClLzgawE4FM3Gc1ip7Q&#10;O5PN8vwm6wFrhyCV93R7Pzr5JuE3jZLha9N4FZgpOdUW0o5pr+Kebdai2KNwrZbnMsQ/VNEJbenR&#10;C9S9CIIdUP8F1WmJ4KEJEwldBk2jpUo9UDfT/EU3j61wKvVC5Hh3ocn/P1j55fjoviELw3sYaICp&#10;Ce8eQP70zMK2FXav7hChb5Wo6eFppCzrnS/OqZFqX/gIUvWfoaYhi0OABDQ02EVWqE9G6DSA04V0&#10;NQQm6XKxXN7MF+SS5Hub56tVnsaSieIp3aEPHxV0LB5KjjTVBC+ODz7EckTxFBJf82B0vdPGJAP3&#10;1dYgOwpSwC6t1MGLMGNZX/LVYrZIyBZifhJHpwMp1Oiu5Ms8rlEzkY4Ptk4hQWgznqkSY8/8REpG&#10;csJQDUzX1F7MjXRVUJ+IMIRRkPSB6NAC/uasJzGW3P86CFScmU+WSF9N5/Oo3mTMF+9mZOC1p7r2&#10;CCsJquSBs/G4DUnxkQ4LdzScRifanis5l0wiS2yeP0RU8bWdop6/7eYPAAAA//8DAFBLAwQUAAYA&#10;CAAAACEAnjWAAtsAAAAHAQAADwAAAGRycy9kb3ducmV2LnhtbEyPzU7DQAyE70i8w8pIXBDdULUJ&#10;DXEqQAJx7c8DbLJuEpH1Rtltk7495gQn2xpr5ptiO7teXWgMnWeEp0UCirj2tuMG4Xj4eHwGFaJh&#10;a3rPhHClANvy9qYwufUT7+iyj40SEw65QWhjHHKtQ92SM2HhB2LRTn50Jso5NtqOZhJz1+tlkqTa&#10;mY4loTUDvbdUf+/PDuH0NT2sN1P1GY/ZbpW+mS6r/BXx/m5+fQEVaY5/z/CLL+hQClPlz2yD6hGk&#10;SERYpTJF3SwzWSqEtaSCLgv9n7/8AQAA//8DAFBLAQItABQABgAIAAAAIQC2gziS/gAAAOEBAAAT&#10;AAAAAAAAAAAAAAAAAAAAAABbQ29udGVudF9UeXBlc10ueG1sUEsBAi0AFAAGAAgAAAAhADj9If/W&#10;AAAAlAEAAAsAAAAAAAAAAAAAAAAALwEAAF9yZWxzLy5yZWxzUEsBAi0AFAAGAAgAAAAhAMyIS2kS&#10;AgAA/gMAAA4AAAAAAAAAAAAAAAAALgIAAGRycy9lMm9Eb2MueG1sUEsBAi0AFAAGAAgAAAAhAJ41&#10;gALbAAAABwEAAA8AAAAAAAAAAAAAAAAAbAQAAGRycy9kb3ducmV2LnhtbFBLBQYAAAAABAAEAPMA&#10;AAB0BQAAAAA=&#10;" stroked="f">
                <v:textbox>
                  <w:txbxContent>
                    <w:p w14:paraId="3B6B85FB" w14:textId="736258D8" w:rsidR="006C2F12" w:rsidRDefault="006C2F12" w:rsidP="006C2F12">
                      <w:r>
                        <w:rPr>
                          <w:noProof/>
                        </w:rPr>
                        <w:drawing>
                          <wp:inline distT="0" distB="0" distL="0" distR="0" wp14:anchorId="1EF75B78" wp14:editId="4D588BD5">
                            <wp:extent cx="5723255" cy="2920365"/>
                            <wp:effectExtent l="0" t="0" r="0" b="0"/>
                            <wp:docPr id="7" name="Picture 7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23255" cy="29203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>Fig 2.0 Run it by desktop icon</w:t>
      </w:r>
      <w:r w:rsidR="006E0596">
        <w:t xml:space="preserve"> (‘run as administrator’ is recommended)</w:t>
      </w:r>
    </w:p>
    <w:p w14:paraId="3C2002B1" w14:textId="16970048" w:rsidR="006C2F12" w:rsidRDefault="006C2F12">
      <w:r>
        <w:lastRenderedPageBreak/>
        <w:t>Fig 3.0 Run it by Windows Startup Menu 1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F42959D" wp14:editId="7CC8033B">
                <wp:simplePos x="0" y="0"/>
                <wp:positionH relativeFrom="margin">
                  <wp:posOffset>0</wp:posOffset>
                </wp:positionH>
                <wp:positionV relativeFrom="paragraph">
                  <wp:posOffset>330835</wp:posOffset>
                </wp:positionV>
                <wp:extent cx="5915025" cy="3429000"/>
                <wp:effectExtent l="0" t="0" r="9525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0C62E" w14:textId="2AA724C6" w:rsidR="006C2F12" w:rsidRDefault="006C2F12" w:rsidP="006C2F1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3A97BE" wp14:editId="160E3884">
                                  <wp:extent cx="3795395" cy="3328670"/>
                                  <wp:effectExtent l="0" t="0" r="0" b="5080"/>
                                  <wp:docPr id="10" name="Picture 10" descr="Graphical user interfac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Graphical user interfac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95395" cy="3328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2959D" id="Text Box 8" o:spid="_x0000_s1030" type="#_x0000_t202" style="position:absolute;margin-left:0;margin-top:26.05pt;width:465.75pt;height:27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MsBEwIAAP4DAAAOAAAAZHJzL2Uyb0RvYy54bWysU8tu2zAQvBfoPxC815Jdu40Fy0Hq1EWB&#10;9AEk/YAVRVlEKS5L0pbcr8+SchwjuRXVgeBqucPZ2eHqeug0O0jnFZqSTyc5Z9IIrJXZlfzXw/bd&#10;FWc+gKlBo5ElP0rPr9dv36x6W8gZtqhr6RiBGF/0tuRtCLbIMi9a2YGfoJWGkg26DgKFbpfVDnpC&#10;73Q2y/MPWY+utg6F9J7+3o5Jvk74TSNF+NE0XgamS07cQlpdWqu4ZusVFDsHtlXiRAP+gUUHytCl&#10;Z6hbCMD2Tr2C6pRw6LEJE4Fdhk2jhEw9UDfT/EU39y1YmXohcbw9y+T/H6z4fri3Px0LwyccaICp&#10;CW/vUPz2zOCmBbOTN85h30qo6eJplCzrrS9OpVFqX/gIUvXfsKYhwz5gAhoa10VVqE9G6DSA41l0&#10;OQQm6OdiOV3kswVngnLv57NlnqexZFA8lVvnwxeJHYubkjuaaoKHw50PkQ4UT0fibR61qrdK6xS4&#10;XbXRjh2AHLBNX+rgxTFtWF/y5YKIxCqDsT6Zo1OBHKpVV/IrojaSgyLK8dnU6UgApcc9MdHmpE+U&#10;ZBQnDNXAVF3yebw6ylVhfSTBHI6GpAdEmxbdX856MmPJ/Z89OMmZ/mpI9OV0Po/uTcF88XFGgbvM&#10;VJcZMIKgSh44G7ebkBw/NnZDw2lUku2ZyYkymSypeXoQ0cWXcTr1/GzXjwAAAP//AwBQSwMEFAAG&#10;AAgAAAAhANqT6n7bAAAABwEAAA8AAABkcnMvZG93bnJldi54bWxMj0FPg0AQhe8m/ofNmHgxdqFK&#10;WyhLoyYar639AQNMgcjOEnZb6L93POnxvTd575t8N9teXWj0nWMD8SICRVy5uuPGwPHr/XEDygfk&#10;GnvHZOBKHnbF7U2OWe0m3tPlEBolJewzNNCGMGRa+6oli37hBmLJTm60GESOja5HnKTc9noZRStt&#10;sWNZaHGgt5aq78PZGjh9Tg9JOpUf4bjeP69esVuX7mrM/d38sgUVaA5/x/CLL+hQCFPpzlx71RuQ&#10;R4KBZBmDkjR9ihNQpRipOLrI9X/+4gcAAP//AwBQSwECLQAUAAYACAAAACEAtoM4kv4AAADhAQAA&#10;EwAAAAAAAAAAAAAAAAAAAAAAW0NvbnRlbnRfVHlwZXNdLnhtbFBLAQItABQABgAIAAAAIQA4/SH/&#10;1gAAAJQBAAALAAAAAAAAAAAAAAAAAC8BAABfcmVscy8ucmVsc1BLAQItABQABgAIAAAAIQAFyMsB&#10;EwIAAP4DAAAOAAAAAAAAAAAAAAAAAC4CAABkcnMvZTJvRG9jLnhtbFBLAQItABQABgAIAAAAIQDa&#10;k+p+2wAAAAcBAAAPAAAAAAAAAAAAAAAAAG0EAABkcnMvZG93bnJldi54bWxQSwUGAAAAAAQABADz&#10;AAAAdQUAAAAA&#10;" stroked="f">
                <v:textbox>
                  <w:txbxContent>
                    <w:p w14:paraId="03C0C62E" w14:textId="2AA724C6" w:rsidR="006C2F12" w:rsidRDefault="006C2F12" w:rsidP="006C2F12">
                      <w:r>
                        <w:rPr>
                          <w:noProof/>
                        </w:rPr>
                        <w:drawing>
                          <wp:inline distT="0" distB="0" distL="0" distR="0" wp14:anchorId="693A97BE" wp14:editId="160E3884">
                            <wp:extent cx="3795395" cy="3328670"/>
                            <wp:effectExtent l="0" t="0" r="0" b="5080"/>
                            <wp:docPr id="10" name="Picture 10" descr="Graphical user interfac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Graphical user interface&#10;&#10;Description automatically generated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95395" cy="3328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203A5">
        <w:t xml:space="preserve"> (‘run as administrator’ is recommended)</w:t>
      </w:r>
    </w:p>
    <w:p w14:paraId="10378BC3" w14:textId="77777777" w:rsidR="00325630" w:rsidRDefault="00325630"/>
    <w:p w14:paraId="242F1351" w14:textId="29C15F62" w:rsidR="00325630" w:rsidRDefault="006C2F12">
      <w:r>
        <w:t xml:space="preserve">Fig </w:t>
      </w:r>
      <w:r w:rsidR="00FE2912">
        <w:t>4</w:t>
      </w:r>
      <w:r>
        <w:t>.0 Run it by Windows Startup Menu 2</w:t>
      </w:r>
      <w:r w:rsidR="00325630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330467B" wp14:editId="0F81FD80">
                <wp:simplePos x="0" y="0"/>
                <wp:positionH relativeFrom="margin">
                  <wp:posOffset>0</wp:posOffset>
                </wp:positionH>
                <wp:positionV relativeFrom="paragraph">
                  <wp:posOffset>330835</wp:posOffset>
                </wp:positionV>
                <wp:extent cx="5915025" cy="3429000"/>
                <wp:effectExtent l="0" t="0" r="9525" b="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D557B" w14:textId="6A3CA7C7" w:rsidR="00325630" w:rsidRDefault="00325630" w:rsidP="003256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FD5C9A" wp14:editId="36142095">
                                  <wp:extent cx="3308985" cy="3328670"/>
                                  <wp:effectExtent l="0" t="0" r="5715" b="5080"/>
                                  <wp:docPr id="13" name="Picture 13" descr="Graphical user interfac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Graphical user interfac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08985" cy="3328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0467B" id="Text Box 11" o:spid="_x0000_s1031" type="#_x0000_t202" style="position:absolute;margin-left:0;margin-top:26.05pt;width:465.75pt;height:270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6X3EgIAAP4DAAAOAAAAZHJzL2Uyb0RvYy54bWysU8tu2zAQvBfoPxC815Jdu40Fy0Hq1EWB&#10;9AEk/QCKoiyiFJdd0pbcr8+SchwjuRXVgeBqucPZ2eHqeugMOyj0GmzJp5OcM2Ul1NruSv7rYfvu&#10;ijMfhK2FAatKflSeX6/fvln1rlAzaMHUChmBWF/0ruRtCK7IMi9b1Qk/AacsJRvATgQKcZfVKHpC&#10;70w2y/MPWQ9YOwSpvKe/t2OSrxN+0ygZfjSNV4GZkhO3kFZMaxXXbL0SxQ6Fa7U80RD/wKIT2tKl&#10;Z6hbEQTbo34F1WmJ4KEJEwldBk2jpUo9UDfT/EU3961wKvVC4nh3lsn/P1j5/XDvfiILwycYaICp&#10;Ce/uQP72zMKmFXanbhChb5Wo6eJplCzrnS9OpVFqX/gIUvXfoKYhi32ABDQ02EVVqE9G6DSA41l0&#10;NQQm6ediOV3kswVnknLv57NlnqexZKJ4KnfowxcFHYubkiNNNcGLw50PkY4ono7E2zwYXW+1MSnA&#10;XbUxyA6CHLBNX+rgxTFjWV/y5YKIxCoLsT6Zo9OBHGp0V/IrojaSE0WU47Ot05EgtBn3xMTYkz5R&#10;klGcMFQD0zX1Gq+OclVQH0kwhNGQ9IBo0wL+5awnM5bc/9kLVJyZr5ZEX07n8+jeFMwXH2cU4GWm&#10;uswIKwmq5IGzcbsJyfFjYzc0nEYn2Z6ZnCiTyZKapwcRXXwZp1PPz3b9CAAA//8DAFBLAwQUAAYA&#10;CAAAACEA2pPqftsAAAAHAQAADwAAAGRycy9kb3ducmV2LnhtbEyPQU+DQBCF7yb+h82YeDF2oUpb&#10;KEujJhqvrf0BA0yByM4Sdlvov3c86fG9N3nvm3w3215daPSdYwPxIgJFXLm648bA8ev9cQPKB+Qa&#10;e8dk4EoedsXtTY5Z7Sbe0+UQGiUl7DM00IYwZFr7qiWLfuEGYslObrQYRI6NrkecpNz2ehlFK22x&#10;Y1locaC3lqrvw9kaOH1OD0k6lR/huN4/r16xW5fuasz93fyyBRVoDn/H8Isv6FAIU+nOXHvVG5BH&#10;goFkGYOSNH2KE1ClGKk4usj1f/7iBwAA//8DAFBLAQItABQABgAIAAAAIQC2gziS/gAAAOEBAAAT&#10;AAAAAAAAAAAAAAAAAAAAAABbQ29udGVudF9UeXBlc10ueG1sUEsBAi0AFAAGAAgAAAAhADj9If/W&#10;AAAAlAEAAAsAAAAAAAAAAAAAAAAALwEAAF9yZWxzLy5yZWxzUEsBAi0AFAAGAAgAAAAhANd/pfcS&#10;AgAA/gMAAA4AAAAAAAAAAAAAAAAALgIAAGRycy9lMm9Eb2MueG1sUEsBAi0AFAAGAAgAAAAhANqT&#10;6n7bAAAABwEAAA8AAAAAAAAAAAAAAAAAbAQAAGRycy9kb3ducmV2LnhtbFBLBQYAAAAABAAEAPMA&#10;AAB0BQAAAAA=&#10;" stroked="f">
                <v:textbox>
                  <w:txbxContent>
                    <w:p w14:paraId="37FD557B" w14:textId="6A3CA7C7" w:rsidR="00325630" w:rsidRDefault="00325630" w:rsidP="00325630">
                      <w:r>
                        <w:rPr>
                          <w:noProof/>
                        </w:rPr>
                        <w:drawing>
                          <wp:inline distT="0" distB="0" distL="0" distR="0" wp14:anchorId="33FD5C9A" wp14:editId="36142095">
                            <wp:extent cx="3308985" cy="3328670"/>
                            <wp:effectExtent l="0" t="0" r="5715" b="5080"/>
                            <wp:docPr id="13" name="Picture 13" descr="Graphical user interfac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 descr="Graphical user interface&#10;&#10;Description automatically generated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08985" cy="3328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203A5">
        <w:t xml:space="preserve"> (‘run as administrator’ is recommended)</w:t>
      </w:r>
    </w:p>
    <w:p w14:paraId="66609ADB" w14:textId="77777777" w:rsidR="00325630" w:rsidRDefault="00325630"/>
    <w:p w14:paraId="7C43A272" w14:textId="1BFCA431" w:rsidR="006C2F12" w:rsidRDefault="006C2F12">
      <w:r>
        <w:lastRenderedPageBreak/>
        <w:t xml:space="preserve">Fig </w:t>
      </w:r>
      <w:r w:rsidR="00FE2912">
        <w:t>5</w:t>
      </w:r>
      <w:r>
        <w:t>.0 How to change the default region from US to China, India, or EU.</w:t>
      </w:r>
    </w:p>
    <w:p w14:paraId="5FD843A5" w14:textId="1394126D" w:rsidR="00A51B47" w:rsidRDefault="00325630">
      <w:pPr>
        <w:rPr>
          <w:sz w:val="28"/>
          <w:szCs w:val="28"/>
        </w:rPr>
      </w:pPr>
      <w:r w:rsidRPr="00C05D32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69EC74F" wp14:editId="520F6C2D">
                <wp:simplePos x="0" y="0"/>
                <wp:positionH relativeFrom="margin">
                  <wp:align>right</wp:align>
                </wp:positionH>
                <wp:positionV relativeFrom="paragraph">
                  <wp:posOffset>390525</wp:posOffset>
                </wp:positionV>
                <wp:extent cx="5915025" cy="7419975"/>
                <wp:effectExtent l="0" t="0" r="9525" b="9525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741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AC803" w14:textId="14C28034" w:rsidR="00325630" w:rsidRDefault="00E91E4A" w:rsidP="00325630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65E23">
                              <w:rPr>
                                <w:noProof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E71F607" wp14:editId="6C658437">
                                  <wp:extent cx="5321935" cy="7319645"/>
                                  <wp:effectExtent l="0" t="0" r="0" b="0"/>
                                  <wp:docPr id="3" name="Picture 3" descr="Graphical user interface, 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Graphical user interface, 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21935" cy="7319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BCFDFF" w14:textId="6168CE77" w:rsidR="009929AB" w:rsidRDefault="009929AB" w:rsidP="00325630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CC5993B" w14:textId="77777777" w:rsidR="009929AB" w:rsidRPr="00665E23" w:rsidRDefault="009929AB" w:rsidP="00325630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9EC74F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0" type="#_x0000_t202" style="position:absolute;margin-left:414.55pt;margin-top:30.75pt;width:465.75pt;height:584.2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ICUEQIAAP4DAAAOAAAAZHJzL2Uyb0RvYy54bWysU8GO0zAQvSPxD5bvNEnV0E3UdLV0KUJa&#10;FqSFD3Acp7FwPMZ2m5SvZ+xkuwVuCB8sj8fzZubN8+Z27BU5Cesk6Ipmi5QSoTk0Uh8q+u3r/s0N&#10;Jc4z3TAFWlT0LBy93b5+tRlMKZbQgWqEJQiiXTmYinbemzJJHO9Ez9wCjNDobMH2zKNpD0lj2YDo&#10;vUqWafo2GcA2xgIXzuHt/eSk24jftoL7z23rhCeqolibj7uNex32ZLth5cEy00k+l8H+oYqeSY1J&#10;L1D3zDNytPIvqF5yCw5av+DQJ9C2kovYA3aTpX9089QxI2IvSI4zF5rc/4Plj6cn88USP76DEQcY&#10;m3DmAfh3RzTsOqYP4s5aGDrBGkycBcqSwbhyDg1Uu9IFkHr4BA0OmR09RKCxtX1gBfskiI4DOF9I&#10;F6MnHC/zIsvTZU4JR996lRXFOo85WPkcbqzzHwT0JBwqanGqEZ6dHpwP5bDy+UnI5kDJZi+VioY9&#10;1DtlyYmhAvZxzei/PVOaDBUtciwkRGkI8VEcvfSoUCX7it6kYU2aCXS810184plU0xkrUXrmJ1Ay&#10;kePHeiSyqegqxAa6amjOSJiFSZD4gfDQgf1JyYBirKj7cWRWUKI+aiS9yFaroN5orPL1Eg177amv&#10;PUxzhKqop2Q67nxU/NTYHQ6nlZG2l0rmklFkkc35QwQVX9vx1cu33f4CAAD//wMAUEsDBBQABgAI&#10;AAAAIQDo4Gqm3QAAAAgBAAAPAAAAZHJzL2Rvd25yZXYueG1sTI/BTsMwEETvSPyDtUhcEHXa0pSG&#10;OBUggbi29AM28TaJiNdR7Dbp37M9wW1HM5p9k28n16kzDaH1bGA+S0ARV962XBs4fH88PoMKEdli&#10;55kMXCjAtri9yTGzfuQdnfexVlLCIUMDTYx9pnWoGnIYZr4nFu/oB4dR5FBrO+Ao5a7TiyRJtcOW&#10;5UODPb03VP3sT87A8Wt8WG3G8jMe1run9A3bdekvxtzfTa8voCJN8S8MV3xBh0KYSn9iG1RnQIZE&#10;A+l8BUrczfJ6lBJbLJMEdJHr/wOKXwAAAP//AwBQSwECLQAUAAYACAAAACEAtoM4kv4AAADhAQAA&#10;EwAAAAAAAAAAAAAAAAAAAAAAW0NvbnRlbnRfVHlwZXNdLnhtbFBLAQItABQABgAIAAAAIQA4/SH/&#10;1gAAAJQBAAALAAAAAAAAAAAAAAAAAC8BAABfcmVscy8ucmVsc1BLAQItABQABgAIAAAAIQBi3ICU&#10;EQIAAP4DAAAOAAAAAAAAAAAAAAAAAC4CAABkcnMvZTJvRG9jLnhtbFBLAQItABQABgAIAAAAIQDo&#10;4Gqm3QAAAAgBAAAPAAAAAAAAAAAAAAAAAGsEAABkcnMvZG93bnJldi54bWxQSwUGAAAAAAQABADz&#10;AAAAdQUAAAAA&#10;" stroked="f">
                <v:textbox>
                  <w:txbxContent>
                    <w:p w14:paraId="770AC803" w14:textId="14C28034" w:rsidR="00325630" w:rsidRDefault="00E91E4A" w:rsidP="00325630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65E23">
                        <w:rPr>
                          <w:noProof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6E71F607" wp14:editId="6C658437">
                            <wp:extent cx="5321935" cy="7319645"/>
                            <wp:effectExtent l="0" t="0" r="0" b="0"/>
                            <wp:docPr id="3" name="Picture 3" descr="Graphical user interface, 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Graphical user interface, diagram&#10;&#10;Description automatically generated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21935" cy="7319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BCFDFF" w14:textId="6168CE77" w:rsidR="009929AB" w:rsidRDefault="009929AB" w:rsidP="00325630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CC5993B" w14:textId="77777777" w:rsidR="009929AB" w:rsidRPr="00665E23" w:rsidRDefault="009929AB" w:rsidP="00325630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05D32">
        <w:rPr>
          <w:sz w:val="28"/>
          <w:szCs w:val="28"/>
        </w:rPr>
        <w:t>--region=us,</w:t>
      </w:r>
      <w:r w:rsidR="00C05D32">
        <w:rPr>
          <w:sz w:val="28"/>
          <w:szCs w:val="28"/>
        </w:rPr>
        <w:t xml:space="preserve"> </w:t>
      </w:r>
      <w:r w:rsidRPr="00C05D32">
        <w:rPr>
          <w:sz w:val="28"/>
          <w:szCs w:val="28"/>
        </w:rPr>
        <w:t>--region=</w:t>
      </w:r>
      <w:proofErr w:type="spellStart"/>
      <w:r w:rsidRPr="00C05D32">
        <w:rPr>
          <w:sz w:val="28"/>
          <w:szCs w:val="28"/>
        </w:rPr>
        <w:t>ch</w:t>
      </w:r>
      <w:proofErr w:type="spellEnd"/>
      <w:r w:rsidRPr="00C05D32">
        <w:rPr>
          <w:sz w:val="28"/>
          <w:szCs w:val="28"/>
        </w:rPr>
        <w:t>,</w:t>
      </w:r>
      <w:r w:rsidR="00C05D32">
        <w:rPr>
          <w:sz w:val="28"/>
          <w:szCs w:val="28"/>
        </w:rPr>
        <w:t xml:space="preserve"> </w:t>
      </w:r>
      <w:r w:rsidRPr="00C05D32">
        <w:rPr>
          <w:sz w:val="28"/>
          <w:szCs w:val="28"/>
        </w:rPr>
        <w:t>--region=in,</w:t>
      </w:r>
      <w:r w:rsidR="00C05D32">
        <w:rPr>
          <w:sz w:val="28"/>
          <w:szCs w:val="28"/>
        </w:rPr>
        <w:t xml:space="preserve"> </w:t>
      </w:r>
      <w:r w:rsidRPr="00C05D32">
        <w:rPr>
          <w:sz w:val="28"/>
          <w:szCs w:val="28"/>
        </w:rPr>
        <w:t>--region=</w:t>
      </w:r>
      <w:proofErr w:type="spellStart"/>
      <w:r w:rsidRPr="00C05D32">
        <w:rPr>
          <w:sz w:val="28"/>
          <w:szCs w:val="28"/>
        </w:rPr>
        <w:t>eu</w:t>
      </w:r>
      <w:proofErr w:type="spellEnd"/>
      <w:r w:rsidR="00C05D32" w:rsidRPr="00C05D32">
        <w:rPr>
          <w:sz w:val="28"/>
          <w:szCs w:val="28"/>
        </w:rPr>
        <w:t>,</w:t>
      </w:r>
      <w:r w:rsidR="00C05D32">
        <w:rPr>
          <w:sz w:val="28"/>
          <w:szCs w:val="28"/>
        </w:rPr>
        <w:t xml:space="preserve"> </w:t>
      </w:r>
      <w:r w:rsidR="00C05D32" w:rsidRPr="00C05D32">
        <w:rPr>
          <w:sz w:val="28"/>
          <w:szCs w:val="28"/>
        </w:rPr>
        <w:t>--region=</w:t>
      </w:r>
      <w:proofErr w:type="spellStart"/>
      <w:r w:rsidR="00C05D32" w:rsidRPr="00C05D32">
        <w:rPr>
          <w:sz w:val="28"/>
          <w:szCs w:val="28"/>
        </w:rPr>
        <w:t>eux</w:t>
      </w:r>
      <w:proofErr w:type="spellEnd"/>
      <w:r w:rsidR="00C05D32" w:rsidRPr="00C05D32">
        <w:rPr>
          <w:sz w:val="28"/>
          <w:szCs w:val="28"/>
        </w:rPr>
        <w:t xml:space="preserve"> (</w:t>
      </w:r>
      <w:r w:rsidR="00C05D32">
        <w:rPr>
          <w:sz w:val="28"/>
          <w:szCs w:val="28"/>
        </w:rPr>
        <w:t>s</w:t>
      </w:r>
      <w:r w:rsidR="00C05D32" w:rsidRPr="00C05D32">
        <w:rPr>
          <w:sz w:val="28"/>
          <w:szCs w:val="28"/>
        </w:rPr>
        <w:t>ave</w:t>
      </w:r>
      <w:r w:rsidR="00C05D32">
        <w:rPr>
          <w:sz w:val="28"/>
          <w:szCs w:val="28"/>
        </w:rPr>
        <w:t xml:space="preserve"> issue fix)</w:t>
      </w:r>
    </w:p>
    <w:p w14:paraId="71D9CDA2" w14:textId="1F72B8C2" w:rsidR="009929AB" w:rsidRDefault="009929AB" w:rsidP="009929AB">
      <w:pPr>
        <w:spacing w:after="0"/>
        <w:rPr>
          <w:b/>
          <w:bCs/>
          <w:sz w:val="24"/>
          <w:szCs w:val="24"/>
        </w:rPr>
      </w:pPr>
      <w:r w:rsidRPr="009929AB">
        <w:rPr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4747D44" wp14:editId="7BC1E68F">
                <wp:simplePos x="0" y="0"/>
                <wp:positionH relativeFrom="column">
                  <wp:posOffset>-457200</wp:posOffset>
                </wp:positionH>
                <wp:positionV relativeFrom="paragraph">
                  <wp:posOffset>276225</wp:posOffset>
                </wp:positionV>
                <wp:extent cx="6800850" cy="6304280"/>
                <wp:effectExtent l="0" t="0" r="19050" b="2032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6304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28C36" w14:textId="5C1DF4EE" w:rsidR="009929AB" w:rsidRDefault="009929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BF1260" wp14:editId="2324BD88">
                                  <wp:extent cx="6609080" cy="6256655"/>
                                  <wp:effectExtent l="0" t="0" r="127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09080" cy="6256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A4F083" w14:textId="77777777" w:rsidR="009929AB" w:rsidRDefault="009929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47D44" id="_x0000_s1031" type="#_x0000_t202" style="position:absolute;margin-left:-36pt;margin-top:21.75pt;width:535.5pt;height:496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TByFgIAACcEAAAOAAAAZHJzL2Uyb0RvYy54bWysU9uO0zAQfUfiHyy/06SlLd2o6WrpUoS0&#10;XKSFD3Acp7FwPGbsNlm+nrHT7VYLvCD8YM147OOZM2fW10Nn2FGh12BLPp3knCkrodZ2X/JvX3ev&#10;Vpz5IGwtDFhV8gfl+fXm5Yt17wo1gxZMrZARiPVF70rehuCKLPOyVZ3wE3DKUrAB7EQgF/dZjaIn&#10;9M5kszxfZj1g7RCk8p5Ob8cg3yT8plEyfG4arwIzJafcQtox7VXcs81aFHsUrtXylIb4hyw6oS19&#10;eoa6FUGwA+rfoDotETw0YSKhy6BptFSpBqpmmj+r5r4VTqVaiBzvzjT5/wcrPx3v3RdkYXgLAzUw&#10;FeHdHcjvnlnYtsLu1Q0i9K0SNX08jZRlvfPF6Wmk2hc+glT9R6ipyeIQIAENDXaRFaqTETo14OFM&#10;uhoCk3S4XOX5akEhSbHl63w+W6W2ZKJ4fO7Qh/cKOhaNkiN1NcGL450PMR1RPF6Jv3kwut5pY5KD&#10;+2prkB0FKWCXVqrg2TVjWV/yq8VsMTLwV4g8rT9BdDqQlI3uSk4l0RrFFXl7Z+sktCC0GW1K2dgT&#10;kZG7kcUwVAPTdckX8W3ktYL6gZhFGJVLk0ZGC/iTs55UW3L/4yBQcWY+WOrO1XQ+jzJPznzxZkYO&#10;Xkaqy4iwkqBKHjgbzW1IoxF5s3BDXWx04vcpk1PKpMZE+2lyotwv/XTrab43vwAAAP//AwBQSwME&#10;FAAGAAgAAAAhAM2483fhAAAACwEAAA8AAABkcnMvZG93bnJldi54bWxMj8FOwzAMhu9IvENkJC5o&#10;S1lHt5amE0ICsRsMBNes8dqKxClN1pW3x5zgaPvT7+8vN5OzYsQhdJ4UXM8TEEi1Nx01Ct5eH2Zr&#10;ECFqMtp6QgXfGGBTnZ+VujD+RC847mIjOIRCoRW0MfaFlKFu0ekw9z0S3w5+cDryODTSDPrE4c7K&#10;RZJk0umO+EOre7xvsf7cHZ2C9fJp/Ajb9Pm9zg42j1er8fFrUOryYrq7BRFxin8w/OqzOlTstPdH&#10;MkFYBbPVgrtEBcv0BgQDeZ7zYs9kkmYpyKqU/ztUPwAAAP//AwBQSwECLQAUAAYACAAAACEAtoM4&#10;kv4AAADhAQAAEwAAAAAAAAAAAAAAAAAAAAAAW0NvbnRlbnRfVHlwZXNdLnhtbFBLAQItABQABgAI&#10;AAAAIQA4/SH/1gAAAJQBAAALAAAAAAAAAAAAAAAAAC8BAABfcmVscy8ucmVsc1BLAQItABQABgAI&#10;AAAAIQDPRTByFgIAACcEAAAOAAAAAAAAAAAAAAAAAC4CAABkcnMvZTJvRG9jLnhtbFBLAQItABQA&#10;BgAIAAAAIQDNuPN34QAAAAsBAAAPAAAAAAAAAAAAAAAAAHAEAABkcnMvZG93bnJldi54bWxQSwUG&#10;AAAAAAQABADzAAAAfgUAAAAA&#10;">
                <v:textbox>
                  <w:txbxContent>
                    <w:p w14:paraId="78328C36" w14:textId="5C1DF4EE" w:rsidR="009929AB" w:rsidRDefault="009929AB">
                      <w:r>
                        <w:rPr>
                          <w:noProof/>
                        </w:rPr>
                        <w:drawing>
                          <wp:inline distT="0" distB="0" distL="0" distR="0" wp14:anchorId="78BF1260" wp14:editId="2324BD88">
                            <wp:extent cx="6609080" cy="6256655"/>
                            <wp:effectExtent l="0" t="0" r="127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09080" cy="6256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A4F083" w14:textId="77777777" w:rsidR="009929AB" w:rsidRDefault="009929AB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sz w:val="24"/>
          <w:szCs w:val="24"/>
        </w:rPr>
        <w:t>4</w:t>
      </w:r>
      <w:r w:rsidRPr="00756590">
        <w:rPr>
          <w:b/>
          <w:bCs/>
          <w:sz w:val="24"/>
          <w:szCs w:val="24"/>
        </w:rPr>
        <w:t>. Run “</w:t>
      </w:r>
      <w:r>
        <w:rPr>
          <w:b/>
          <w:bCs/>
          <w:sz w:val="24"/>
          <w:szCs w:val="24"/>
        </w:rPr>
        <w:t>Sequence Internal</w:t>
      </w:r>
      <w:r>
        <w:rPr>
          <w:b/>
          <w:bCs/>
          <w:sz w:val="24"/>
          <w:szCs w:val="24"/>
        </w:rPr>
        <w:t xml:space="preserve"> V2</w:t>
      </w:r>
      <w:r w:rsidRPr="00756590">
        <w:rPr>
          <w:b/>
          <w:bCs/>
          <w:sz w:val="24"/>
          <w:szCs w:val="24"/>
        </w:rPr>
        <w:t xml:space="preserve">” </w:t>
      </w:r>
      <w:r>
        <w:rPr>
          <w:b/>
          <w:bCs/>
          <w:sz w:val="24"/>
          <w:szCs w:val="24"/>
        </w:rPr>
        <w:t xml:space="preserve">as below </w:t>
      </w:r>
    </w:p>
    <w:p w14:paraId="0F26A8F8" w14:textId="52A64B52" w:rsidR="009929AB" w:rsidRDefault="009929AB" w:rsidP="009929AB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Remark: </w:t>
      </w:r>
      <w:r>
        <w:rPr>
          <w:b/>
          <w:bCs/>
          <w:sz w:val="24"/>
          <w:szCs w:val="24"/>
        </w:rPr>
        <w:t>Sequence Internal V2</w:t>
      </w:r>
      <w:r>
        <w:rPr>
          <w:b/>
          <w:bCs/>
          <w:sz w:val="24"/>
          <w:szCs w:val="24"/>
        </w:rPr>
        <w:t xml:space="preserve"> is identical to existing Sequence program except the new </w:t>
      </w:r>
    </w:p>
    <w:p w14:paraId="50A46121" w14:textId="1DB58513" w:rsidR="009929AB" w:rsidRDefault="009929AB" w:rsidP="009929AB">
      <w:pPr>
        <w:spacing w:after="0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CDIVProgramIO</w:t>
      </w:r>
      <w:proofErr w:type="spellEnd"/>
      <w:r>
        <w:rPr>
          <w:b/>
          <w:bCs/>
          <w:sz w:val="24"/>
          <w:szCs w:val="24"/>
        </w:rPr>
        <w:t xml:space="preserve"> Service Pointer.</w:t>
      </w:r>
    </w:p>
    <w:p w14:paraId="57BEF547" w14:textId="53D49AA7" w:rsidR="009929AB" w:rsidRDefault="009929AB" w:rsidP="009929AB">
      <w:pPr>
        <w:spacing w:after="0"/>
        <w:rPr>
          <w:b/>
          <w:bCs/>
          <w:sz w:val="24"/>
          <w:szCs w:val="24"/>
        </w:rPr>
      </w:pPr>
    </w:p>
    <w:sectPr w:rsidR="009929AB" w:rsidSect="005616E5">
      <w:headerReference w:type="default" r:id="rId29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0A7F1E" w14:textId="77777777" w:rsidR="00F13958" w:rsidRDefault="00F13958" w:rsidP="00202839">
      <w:pPr>
        <w:spacing w:after="0" w:line="240" w:lineRule="auto"/>
      </w:pPr>
      <w:r>
        <w:separator/>
      </w:r>
    </w:p>
  </w:endnote>
  <w:endnote w:type="continuationSeparator" w:id="0">
    <w:p w14:paraId="24080201" w14:textId="77777777" w:rsidR="00F13958" w:rsidRDefault="00F13958" w:rsidP="00202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3B091" w14:textId="77777777" w:rsidR="00F13958" w:rsidRDefault="00F13958" w:rsidP="00202839">
      <w:pPr>
        <w:spacing w:after="0" w:line="240" w:lineRule="auto"/>
      </w:pPr>
      <w:r>
        <w:separator/>
      </w:r>
    </w:p>
  </w:footnote>
  <w:footnote w:type="continuationSeparator" w:id="0">
    <w:p w14:paraId="397F59C8" w14:textId="77777777" w:rsidR="00F13958" w:rsidRDefault="00F13958" w:rsidP="00202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560A2" w14:textId="4EE7BB43" w:rsidR="00202839" w:rsidRDefault="00202839">
    <w:pPr>
      <w:pStyle w:val="Header"/>
    </w:pPr>
    <w:r>
      <w:rPr>
        <w:noProof/>
      </w:rPr>
      <w:drawing>
        <wp:inline distT="0" distB="0" distL="0" distR="0" wp14:anchorId="2B07C8EA" wp14:editId="3BF73294">
          <wp:extent cx="5943600" cy="222250"/>
          <wp:effectExtent l="0" t="0" r="0" b="635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222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F54"/>
    <w:rsid w:val="000F72B6"/>
    <w:rsid w:val="00105141"/>
    <w:rsid w:val="001203A5"/>
    <w:rsid w:val="00130A30"/>
    <w:rsid w:val="00153E04"/>
    <w:rsid w:val="001766B7"/>
    <w:rsid w:val="001A7B5A"/>
    <w:rsid w:val="00202839"/>
    <w:rsid w:val="00222DED"/>
    <w:rsid w:val="002840BF"/>
    <w:rsid w:val="00290495"/>
    <w:rsid w:val="002C61DA"/>
    <w:rsid w:val="002F12B5"/>
    <w:rsid w:val="00307153"/>
    <w:rsid w:val="00325630"/>
    <w:rsid w:val="004A3551"/>
    <w:rsid w:val="005616E5"/>
    <w:rsid w:val="005A10F4"/>
    <w:rsid w:val="00634538"/>
    <w:rsid w:val="00665E23"/>
    <w:rsid w:val="006C2F12"/>
    <w:rsid w:val="006E0596"/>
    <w:rsid w:val="00756590"/>
    <w:rsid w:val="0081626D"/>
    <w:rsid w:val="008B3F54"/>
    <w:rsid w:val="009929AB"/>
    <w:rsid w:val="009E09F8"/>
    <w:rsid w:val="00A15DF5"/>
    <w:rsid w:val="00A40ABB"/>
    <w:rsid w:val="00A51B47"/>
    <w:rsid w:val="00A9551F"/>
    <w:rsid w:val="00B233E5"/>
    <w:rsid w:val="00B82F2E"/>
    <w:rsid w:val="00BB018C"/>
    <w:rsid w:val="00C05D32"/>
    <w:rsid w:val="00C84696"/>
    <w:rsid w:val="00CC1D69"/>
    <w:rsid w:val="00CF435B"/>
    <w:rsid w:val="00DC3C06"/>
    <w:rsid w:val="00DE5781"/>
    <w:rsid w:val="00E91E4A"/>
    <w:rsid w:val="00EC3ADD"/>
    <w:rsid w:val="00EF0DDF"/>
    <w:rsid w:val="00F13958"/>
    <w:rsid w:val="00F41DFA"/>
    <w:rsid w:val="00F75F94"/>
    <w:rsid w:val="00FE2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CFEF85"/>
  <w15:chartTrackingRefBased/>
  <w15:docId w15:val="{A5DFDF96-1344-42FF-AB5F-928C732BF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3F5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B3F54"/>
    <w:rPr>
      <w:color w:val="0000FF"/>
      <w:u w:val="single"/>
    </w:rPr>
  </w:style>
  <w:style w:type="character" w:customStyle="1" w:styleId="markbv3tj9klx">
    <w:name w:val="markbv3tj9klx"/>
    <w:basedOn w:val="DefaultParagraphFont"/>
    <w:rsid w:val="008B3F54"/>
  </w:style>
  <w:style w:type="character" w:customStyle="1" w:styleId="xxxelementtoproof">
    <w:name w:val="x_x_x_elementtoproof"/>
    <w:basedOn w:val="DefaultParagraphFont"/>
    <w:rsid w:val="008B3F54"/>
  </w:style>
  <w:style w:type="character" w:styleId="UnresolvedMention">
    <w:name w:val="Unresolved Mention"/>
    <w:basedOn w:val="DefaultParagraphFont"/>
    <w:uiPriority w:val="99"/>
    <w:semiHidden/>
    <w:unhideWhenUsed/>
    <w:rsid w:val="00BB018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028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2839"/>
  </w:style>
  <w:style w:type="paragraph" w:styleId="Footer">
    <w:name w:val="footer"/>
    <w:basedOn w:val="Normal"/>
    <w:link w:val="FooterChar"/>
    <w:uiPriority w:val="99"/>
    <w:unhideWhenUsed/>
    <w:rsid w:val="002028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28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86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1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5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9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5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2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88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27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64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4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7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9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9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33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01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815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85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26" Type="http://schemas.openxmlformats.org/officeDocument/2006/relationships/image" Target="media/image60.jpg"/><Relationship Id="rId3" Type="http://schemas.openxmlformats.org/officeDocument/2006/relationships/webSettings" Target="webSettings.xml"/><Relationship Id="rId21" Type="http://schemas.openxmlformats.org/officeDocument/2006/relationships/image" Target="media/image2.jpg"/><Relationship Id="rId7" Type="http://schemas.openxmlformats.org/officeDocument/2006/relationships/hyperlink" Target="http://sync-na.hxsizing.com/install/ConductorIII/CD3InternalPatch/0.7.51/" TargetMode="External"/><Relationship Id="rId25" Type="http://schemas.openxmlformats.org/officeDocument/2006/relationships/image" Target="media/image4.jpg"/><Relationship Id="rId2" Type="http://schemas.openxmlformats.org/officeDocument/2006/relationships/settings" Target="settings.xml"/><Relationship Id="rId20" Type="http://schemas.openxmlformats.org/officeDocument/2006/relationships/image" Target="media/image30.jp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://sync-na.hxsizing.com/install/ConductorIII/" TargetMode="External"/><Relationship Id="rId24" Type="http://schemas.openxmlformats.org/officeDocument/2006/relationships/image" Target="media/image50.jpg"/><Relationship Id="rId5" Type="http://schemas.openxmlformats.org/officeDocument/2006/relationships/endnotes" Target="endnotes.xml"/><Relationship Id="rId23" Type="http://schemas.openxmlformats.org/officeDocument/2006/relationships/image" Target="media/image3.jpg"/><Relationship Id="rId28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22" Type="http://schemas.openxmlformats.org/officeDocument/2006/relationships/image" Target="media/image40.jpg"/><Relationship Id="rId27" Type="http://schemas.openxmlformats.org/officeDocument/2006/relationships/image" Target="media/image5.jp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Hosung Chang</dc:creator>
  <cp:keywords/>
  <dc:description/>
  <cp:lastModifiedBy>Hosung Chang</cp:lastModifiedBy>
  <cp:revision>4</cp:revision>
  <cp:lastPrinted>2022-07-06T11:51:00Z</cp:lastPrinted>
  <dcterms:created xsi:type="dcterms:W3CDTF">2022-07-06T11:50:00Z</dcterms:created>
  <dcterms:modified xsi:type="dcterms:W3CDTF">2022-08-08T19:31:00Z</dcterms:modified>
</cp:coreProperties>
</file>